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29" w:rsidRDefault="00BF281E" w:rsidP="00BF28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81E">
        <w:rPr>
          <w:rFonts w:ascii="Times New Roman" w:hAnsi="Times New Roman" w:cs="Times New Roman"/>
          <w:b/>
          <w:sz w:val="28"/>
          <w:szCs w:val="28"/>
        </w:rPr>
        <w:t>Порядок действий при повторном формировании несостоявшейся заявки на закупку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F281E" w:rsidRPr="00BF281E" w:rsidRDefault="00BF281E" w:rsidP="00BF28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Если закупка не состоялась необходимо найти и кликнуть по элементу раздела АРМ заказчика госзаказа – «Несостоявшаяся закупка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АРМ заказчика госзаказа → Осуществление закупок → Реестр лотов → Несостоявшаяся закупка):</w:t>
      </w:r>
    </w:p>
    <w:p w:rsidR="00BF281E" w:rsidRDefault="00623A84" w:rsidP="00BF281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0C43604" wp14:editId="00FB9943">
            <wp:extent cx="3828197" cy="4558353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8571" cy="4558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81E" w:rsidRDefault="00BF281E" w:rsidP="00BF28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сли планируете повторно сформировать и отправить заявку, то выбираете инструмент «Формирование повторной заявки на закупку» в панели инструментов списка документов:</w:t>
      </w:r>
    </w:p>
    <w:p w:rsidR="00BF281E" w:rsidRPr="00124D40" w:rsidRDefault="00124D4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1E6B87C8" wp14:editId="588D3411">
            <wp:extent cx="5940425" cy="1743685"/>
            <wp:effectExtent l="0" t="0" r="317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4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81E" w:rsidRDefault="00BF281E" w:rsidP="00BF28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Если не планируете проводить процедуру, то выбираем инструмент «Высвободить средства по лоту»:</w:t>
      </w:r>
    </w:p>
    <w:p w:rsidR="00BF281E" w:rsidRPr="00BF281E" w:rsidRDefault="00124D40" w:rsidP="00BF281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8B1F0C3" wp14:editId="6213D7BD">
            <wp:extent cx="5940425" cy="1777407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7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281E" w:rsidRPr="00BF2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D71"/>
    <w:multiLevelType w:val="hybridMultilevel"/>
    <w:tmpl w:val="9FEC8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C2F"/>
    <w:rsid w:val="000F0329"/>
    <w:rsid w:val="00124D40"/>
    <w:rsid w:val="00623A84"/>
    <w:rsid w:val="00B80C2F"/>
    <w:rsid w:val="00BF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8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2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8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8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2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2024-09-26T08:16:00Z</dcterms:created>
  <dcterms:modified xsi:type="dcterms:W3CDTF">2024-09-26T08:31:00Z</dcterms:modified>
</cp:coreProperties>
</file>