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65" w:rsidRDefault="00A010BA">
      <w:r>
        <w:t>1</w:t>
      </w:r>
      <w:proofErr w:type="gramStart"/>
      <w:r>
        <w:t xml:space="preserve"> Ч</w:t>
      </w:r>
      <w:proofErr w:type="gramEnd"/>
      <w:r>
        <w:t>тобы сформировать информационную карту необходимо, после создания и сохранения проекта контракта кликнуть по кнопке «Генерация контракта».</w:t>
      </w:r>
    </w:p>
    <w:p w:rsidR="00A010BA" w:rsidRDefault="00A010BA">
      <w:r>
        <w:rPr>
          <w:noProof/>
          <w:lang w:eastAsia="ru-RU"/>
        </w:rPr>
        <w:drawing>
          <wp:inline distT="0" distB="0" distL="0" distR="0" wp14:anchorId="118128D5" wp14:editId="35A97425">
            <wp:extent cx="5940425" cy="3085171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0BA" w:rsidRDefault="00A010BA"/>
    <w:p w:rsidR="00A010BA" w:rsidRDefault="00A010BA">
      <w:r>
        <w:t>2</w:t>
      </w:r>
      <w:proofErr w:type="gramStart"/>
      <w:r>
        <w:t xml:space="preserve"> Д</w:t>
      </w:r>
      <w:proofErr w:type="gramEnd"/>
      <w:r>
        <w:t>алее выбрать необходимый формат и скачать, кликнув по кнопке «ОК».</w:t>
      </w:r>
      <w:bookmarkStart w:id="0" w:name="_GoBack"/>
      <w:bookmarkEnd w:id="0"/>
    </w:p>
    <w:p w:rsidR="00A010BA" w:rsidRDefault="00A010BA">
      <w:r>
        <w:rPr>
          <w:noProof/>
          <w:lang w:eastAsia="ru-RU"/>
        </w:rPr>
        <w:drawing>
          <wp:inline distT="0" distB="0" distL="0" distR="0" wp14:anchorId="5F425C32" wp14:editId="66476C59">
            <wp:extent cx="5695238" cy="2733333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5238" cy="2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1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FF"/>
    <w:rsid w:val="00A010BA"/>
    <w:rsid w:val="00D31F65"/>
    <w:rsid w:val="00E1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>Home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2025-02-17T07:29:00Z</dcterms:created>
  <dcterms:modified xsi:type="dcterms:W3CDTF">2025-02-17T07:32:00Z</dcterms:modified>
</cp:coreProperties>
</file>