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5FC0" w:rsidRDefault="00A94DB2">
      <w:r>
        <w:t xml:space="preserve">1. </w:t>
      </w:r>
      <w:r w:rsidR="00F15FC0">
        <w:t>Чтобы выбрать победит</w:t>
      </w:r>
      <w:r w:rsidR="005324E5">
        <w:t>еля и составить проект контракта по малой закупке, необходимо проверить завершились ли торги, открыв раздел «Подведение итогов».</w:t>
      </w:r>
    </w:p>
    <w:p w:rsidR="00D64FD5" w:rsidRDefault="00F15FC0">
      <w:r>
        <w:rPr>
          <w:noProof/>
          <w:lang w:eastAsia="ru-RU"/>
        </w:rPr>
        <w:drawing>
          <wp:inline distT="0" distB="0" distL="0" distR="0" wp14:anchorId="45F34FB7" wp14:editId="7A3E288D">
            <wp:extent cx="5940425" cy="3108469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08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24E5" w:rsidRDefault="005324E5">
      <w:r>
        <w:t>2</w:t>
      </w:r>
      <w:r w:rsidR="00A94DB2">
        <w:t>.</w:t>
      </w:r>
      <w:r>
        <w:t xml:space="preserve"> Если торги завершились, то у вас автоматически формируется протокол проведения торгов, в котором необходимо выбрать победителя. После выбора победителя нужно сохранить изменения и отправить по маршруту и, соответственно, опубликовать протокол.</w:t>
      </w:r>
    </w:p>
    <w:p w:rsidR="00F15FC0" w:rsidRDefault="00F15FC0">
      <w:r>
        <w:rPr>
          <w:noProof/>
          <w:lang w:eastAsia="ru-RU"/>
        </w:rPr>
        <w:drawing>
          <wp:inline distT="0" distB="0" distL="0" distR="0" wp14:anchorId="43B63EA3" wp14:editId="08A80118">
            <wp:extent cx="5940425" cy="2922083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22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24E5" w:rsidRDefault="005324E5"/>
    <w:p w:rsidR="005324E5" w:rsidRDefault="005324E5"/>
    <w:p w:rsidR="005324E5" w:rsidRDefault="005324E5"/>
    <w:p w:rsidR="005324E5" w:rsidRDefault="005324E5"/>
    <w:p w:rsidR="005324E5" w:rsidRDefault="005324E5"/>
    <w:p w:rsidR="005324E5" w:rsidRDefault="005324E5">
      <w:r>
        <w:lastRenderedPageBreak/>
        <w:t>3</w:t>
      </w:r>
      <w:r w:rsidR="00A94DB2">
        <w:t>.</w:t>
      </w:r>
      <w:r>
        <w:t xml:space="preserve"> Далее ваше извещение а</w:t>
      </w:r>
      <w:r w:rsidR="006D47F1">
        <w:t>втоматически после опубликования</w:t>
      </w:r>
      <w:r>
        <w:t xml:space="preserve"> протокола из раздела «подведение итогов» перейдет в раздел «определение поставщика завершено». Открываем этот раздел и формируем </w:t>
      </w:r>
      <w:bookmarkStart w:id="0" w:name="_GoBack"/>
      <w:bookmarkEnd w:id="0"/>
      <w:r>
        <w:t>проект контракта, кликнув по кнопке «сформировать малую закупку» в форме двух квадратов красного и зеленого цветов</w:t>
      </w:r>
    </w:p>
    <w:p w:rsidR="005324E5" w:rsidRDefault="00F15FC0">
      <w:r>
        <w:rPr>
          <w:noProof/>
          <w:lang w:eastAsia="ru-RU"/>
        </w:rPr>
        <w:drawing>
          <wp:inline distT="0" distB="0" distL="0" distR="0" wp14:anchorId="1110525B" wp14:editId="3EC578C5">
            <wp:extent cx="5934807" cy="3328086"/>
            <wp:effectExtent l="0" t="0" r="8890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1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5FC0" w:rsidRDefault="005324E5">
      <w:r>
        <w:t>4</w:t>
      </w:r>
      <w:r w:rsidR="00A94DB2">
        <w:t>.</w:t>
      </w:r>
      <w:r>
        <w:t xml:space="preserve"> Указываете периода исполнения договора, </w:t>
      </w:r>
      <w:proofErr w:type="gramStart"/>
      <w:r>
        <w:t>сохраняете и у вас открывается</w:t>
      </w:r>
      <w:proofErr w:type="gramEnd"/>
      <w:r>
        <w:t xml:space="preserve"> кнопка «прикрепленные файлы».  </w:t>
      </w:r>
    </w:p>
    <w:p w:rsidR="005324E5" w:rsidRDefault="005324E5">
      <w:r>
        <w:rPr>
          <w:noProof/>
          <w:lang w:eastAsia="ru-RU"/>
        </w:rPr>
        <w:drawing>
          <wp:inline distT="0" distB="0" distL="0" distR="0" wp14:anchorId="33BE868E" wp14:editId="2F3CC2C3">
            <wp:extent cx="5940425" cy="2855595"/>
            <wp:effectExtent l="0" t="0" r="3175" b="190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55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24E5" w:rsidRDefault="005324E5"/>
    <w:p w:rsidR="005324E5" w:rsidRDefault="005324E5"/>
    <w:p w:rsidR="005324E5" w:rsidRDefault="005324E5"/>
    <w:p w:rsidR="005324E5" w:rsidRDefault="005324E5"/>
    <w:p w:rsidR="005324E5" w:rsidRDefault="005324E5">
      <w:r>
        <w:lastRenderedPageBreak/>
        <w:t>5</w:t>
      </w:r>
      <w:r w:rsidR="00A94DB2">
        <w:t>.</w:t>
      </w:r>
      <w:r>
        <w:t xml:space="preserve"> Кликаете по кнопке «прикрепленные файлы», вставляете контракт с компьютера, выделяете галочкой и подписываете своей ЭЦП.</w:t>
      </w:r>
    </w:p>
    <w:p w:rsidR="005324E5" w:rsidRDefault="00F15FC0">
      <w:r>
        <w:rPr>
          <w:noProof/>
          <w:lang w:eastAsia="ru-RU"/>
        </w:rPr>
        <w:drawing>
          <wp:inline distT="0" distB="0" distL="0" distR="0" wp14:anchorId="13437A56" wp14:editId="18689FA9">
            <wp:extent cx="5928935" cy="2183027"/>
            <wp:effectExtent l="0" t="0" r="0" b="825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87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5FC0" w:rsidRDefault="005324E5">
      <w:r>
        <w:t>6</w:t>
      </w:r>
      <w:r w:rsidR="00A94DB2">
        <w:t>.</w:t>
      </w:r>
      <w:r>
        <w:t xml:space="preserve"> После сохранения ваш проект контракта формируется в разделе «Проект контракта». Там необходимо выделить ваш документ, кликнуть по кнопке «отправить по маршруту», далее в открывшейся форме выделяете галочкой «на подписание» и жмете «</w:t>
      </w:r>
      <w:proofErr w:type="spellStart"/>
      <w:r>
        <w:t>ок</w:t>
      </w:r>
      <w:proofErr w:type="spellEnd"/>
      <w:r>
        <w:t>». Ваш контракт отправлен на подписание поставщику – победителю торгов.</w:t>
      </w:r>
    </w:p>
    <w:p w:rsidR="00F15FC0" w:rsidRDefault="00F15FC0">
      <w:r>
        <w:rPr>
          <w:noProof/>
          <w:lang w:eastAsia="ru-RU"/>
        </w:rPr>
        <w:drawing>
          <wp:inline distT="0" distB="0" distL="0" distR="0" wp14:anchorId="7D66464C" wp14:editId="5CDAAFBE">
            <wp:extent cx="5940425" cy="2984621"/>
            <wp:effectExtent l="0" t="0" r="3175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84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15FC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3D27"/>
    <w:rsid w:val="005324E5"/>
    <w:rsid w:val="00693D27"/>
    <w:rsid w:val="006D47F1"/>
    <w:rsid w:val="00A94DB2"/>
    <w:rsid w:val="00D64FD5"/>
    <w:rsid w:val="00F15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5F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5FC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5F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5FC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3</Pages>
  <Words>188</Words>
  <Characters>1074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1260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2025-01-30T07:38:00Z</dcterms:created>
  <dcterms:modified xsi:type="dcterms:W3CDTF">2025-02-14T12:26:00Z</dcterms:modified>
</cp:coreProperties>
</file>